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7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1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4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</w:rPr>
        <w:t>7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908"/>
        <w:gridCol w:w="301"/>
        <w:gridCol w:w="1684"/>
        <w:gridCol w:w="141"/>
        <w:gridCol w:w="23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探秘春天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1.理解故事内容，感受故事中花瓣变为多种有用物品的已经，激发想象力。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能根据花朵的不同图案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尝试创编不同的游戏节奏型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bookmarkStart w:id="0" w:name="_GoBack"/>
            <w:bookmarkEnd w:id="0"/>
          </w:p>
          <w:p>
            <w:pPr>
              <w:spacing w:line="288" w:lineRule="auto"/>
              <w:rPr>
                <w:rFonts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3.初步感知数轴，尝试找出交叉点的位置。</w:t>
            </w:r>
          </w:p>
          <w:p>
            <w:pPr>
              <w:spacing w:line="288" w:lineRule="auto"/>
              <w:rPr>
                <w:rFonts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4.在记录统计的过程中增强探究兴趣，体验追寻问题答案的快乐。</w:t>
            </w:r>
          </w:p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5.掌握争取的行走姿势，了解井盖的重要性，不轻易踩井盖。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不乱吃东西，不乱跟陌生人讲话。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5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关注区域内幼儿平衡能力的发展，及时提醒幼儿注意休息。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提醒游走的幼儿选择好玩的游戏。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</w:pPr>
          </w:p>
        </w:tc>
        <w:tc>
          <w:tcPr>
            <w:tcW w:w="58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5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18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1.语言：桃树下的小白兔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2.数学：气温的变化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3.安全：我不跳井盖</w:t>
            </w:r>
          </w:p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4.音乐：布谷鸟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益智区：提供大小不一的纸牌，探索垒高搭建小区。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美工区：提供纸、颜料、画笔、粘土供幼儿画一画自己眼中春天的美景。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科探区：提供色素、纸盘、纸杯，引导幼儿观察、感知色彩变化的现象。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阅读区：提供纸笔，引导幼儿通过阅读春天的故事并绘画自己心目中春天的景色，进行分享。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建构区：鼓励幼儿大胆建构春天里的公园、小朋友在放风筝的场景。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角色区：鼓励孩子们大胆创造，尝试在首饰中融入春天的元素。</w:t>
            </w:r>
          </w:p>
        </w:tc>
        <w:tc>
          <w:tcPr>
            <w:tcW w:w="212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益智区投放新材料：故事盒子，鼓励幼儿大胆讲述故事。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老师：关注孩子在美工区能用多种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材料和形式</w:t>
            </w:r>
            <w:r>
              <w:rPr>
                <w:rFonts w:hint="eastAsia" w:ascii="宋体" w:hAnsi="宋体" w:cs="宋体"/>
                <w:sz w:val="24"/>
                <w:szCs w:val="24"/>
              </w:rPr>
              <w:t>表现春天的景色。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韩老师：关注孩子在阅读区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故事创编</w:t>
            </w:r>
            <w:r>
              <w:rPr>
                <w:rFonts w:hint="eastAsia" w:ascii="宋体" w:hAnsi="宋体" w:cs="宋体"/>
                <w:sz w:val="24"/>
                <w:szCs w:val="24"/>
              </w:rPr>
              <w:t>的情况。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老师：关注幼儿喝牛奶前要洗手的情况。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：虫虫童书馆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周四：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香香小厨房</w:t>
            </w:r>
          </w:p>
        </w:tc>
        <w:tc>
          <w:tcPr>
            <w:tcW w:w="212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好玩的尾巴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阅读区整理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音乐游戏：柳树姑娘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体育游戏：开火车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小推车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1.幼儿能安静的进餐，不挑食、不偏食，吃东西时细嚼慢咽。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2.幼儿在餐后主动收拾、整理餐具，保持桌面整洁。</w:t>
            </w:r>
          </w:p>
        </w:tc>
        <w:tc>
          <w:tcPr>
            <w:tcW w:w="42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幼儿进餐时保持桌面卫生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将幼儿收集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拍摄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记录的春天相关资源，图片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照片等展示在立体展架上，引发幼儿分享交流</w:t>
            </w:r>
            <w:r>
              <w:rPr>
                <w:rFonts w:hint="eastAsia" w:ascii="宋体" w:hAnsi="宋体" w:cs="宋体"/>
                <w:sz w:val="24"/>
                <w:szCs w:val="24"/>
              </w:rPr>
              <w:t>、延续探究</w:t>
            </w:r>
            <w:r>
              <w:rPr>
                <w:rFonts w:ascii="宋体" w:hAnsi="宋体" w:cs="宋体"/>
                <w:sz w:val="24"/>
                <w:szCs w:val="24"/>
              </w:rPr>
              <w:t>，鼓励幼儿在游戏中运用多种材料，多种方式进行艺术创作，大胆的表现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利用周末亲子合作手工作品，感受春天的美的同时并把作品</w:t>
            </w:r>
            <w:r>
              <w:rPr>
                <w:rFonts w:ascii="宋体" w:hAnsi="宋体" w:cs="宋体"/>
                <w:sz w:val="24"/>
                <w:szCs w:val="24"/>
              </w:rPr>
              <w:t>展示在</w:t>
            </w:r>
            <w:r>
              <w:rPr>
                <w:rFonts w:hint="eastAsia" w:ascii="宋体" w:hAnsi="宋体" w:cs="宋体"/>
                <w:sz w:val="24"/>
                <w:szCs w:val="24"/>
              </w:rPr>
              <w:t>美工区</w:t>
            </w:r>
            <w:r>
              <w:rPr>
                <w:rFonts w:ascii="宋体" w:hAnsi="宋体" w:cs="宋体"/>
                <w:sz w:val="24"/>
                <w:szCs w:val="24"/>
              </w:rPr>
              <w:t>中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1.鼓励家长与幼儿一起发现春天里天气、动物的变化，进而通过观察、讨论、探索，让幼儿感受季节变化与人类生活及动植物生长的关系，从而认识自然界的规律。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2.走进大自然，欣赏一些自然美景，萌发对大自然的关心和对生活的热爱。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eastAsia" w:cs="黑体"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kern w:val="0"/>
                <w:sz w:val="24"/>
                <w:szCs w:val="24"/>
              </w:rPr>
              <w:t>4.4清明节休息3天</w:t>
            </w: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  <w:r>
        <w:rPr>
          <w:rFonts w:ascii="黑体" w:hAnsi="黑体" w:eastAsia="黑体" w:cs="黑体"/>
          <w:b/>
          <w:bCs/>
          <w:sz w:val="24"/>
          <w:szCs w:val="24"/>
        </w:rPr>
        <w:t xml:space="preserve">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王额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姚芹</w:t>
      </w:r>
    </w:p>
    <w:p/>
    <w:p>
      <w:pPr>
        <w:wordWrap w:val="0"/>
        <w:ind w:right="480"/>
        <w:jc w:val="right"/>
        <w:rPr>
          <w:rFonts w:ascii="黑体" w:hAnsi="黑体" w:eastAsia="黑体" w:cs="黑体"/>
          <w:b/>
          <w:bCs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F5Uer1AAA&#10;AAcBAAAPAAAAAAAAAAEAIAAAACIAAABkcnMvZG93bnJldi54bWxQSwECFAAUAAAACACHTuJAdit2&#10;ROkBAAC/AwAADgAAAAAAAAABACAAAAAjAQAAZHJzL2Uyb0RvYy54bWxQSwUGAAAAAAYABgBZAQAA&#10;f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D93CE1"/>
    <w:multiLevelType w:val="singleLevel"/>
    <w:tmpl w:val="ABD93CE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4NTVkMWQ2ZTVmNTIwOGUyYmI3NjljOTM3ODhjNzYifQ=="/>
  </w:docVars>
  <w:rsids>
    <w:rsidRoot w:val="00083673"/>
    <w:rsid w:val="00032DD4"/>
    <w:rsid w:val="000340C9"/>
    <w:rsid w:val="00083673"/>
    <w:rsid w:val="001E074B"/>
    <w:rsid w:val="001E60F9"/>
    <w:rsid w:val="001F511F"/>
    <w:rsid w:val="002033B0"/>
    <w:rsid w:val="0025703F"/>
    <w:rsid w:val="002F303E"/>
    <w:rsid w:val="0032180A"/>
    <w:rsid w:val="00367B91"/>
    <w:rsid w:val="003B1A94"/>
    <w:rsid w:val="003D145B"/>
    <w:rsid w:val="003D714F"/>
    <w:rsid w:val="003F35BF"/>
    <w:rsid w:val="00404D00"/>
    <w:rsid w:val="00417359"/>
    <w:rsid w:val="004547D2"/>
    <w:rsid w:val="004B1C34"/>
    <w:rsid w:val="004B2B21"/>
    <w:rsid w:val="004D611D"/>
    <w:rsid w:val="00551C23"/>
    <w:rsid w:val="006247A7"/>
    <w:rsid w:val="0068582E"/>
    <w:rsid w:val="006867FD"/>
    <w:rsid w:val="008034CD"/>
    <w:rsid w:val="00831534"/>
    <w:rsid w:val="008330B5"/>
    <w:rsid w:val="008359CB"/>
    <w:rsid w:val="008A3A48"/>
    <w:rsid w:val="00925903"/>
    <w:rsid w:val="009748D0"/>
    <w:rsid w:val="009F0A36"/>
    <w:rsid w:val="009F3807"/>
    <w:rsid w:val="00A43D7A"/>
    <w:rsid w:val="00A4600E"/>
    <w:rsid w:val="00AD15DE"/>
    <w:rsid w:val="00AE07F0"/>
    <w:rsid w:val="00AF4E49"/>
    <w:rsid w:val="00B72EA3"/>
    <w:rsid w:val="00C448DD"/>
    <w:rsid w:val="00C6270F"/>
    <w:rsid w:val="00C86CBA"/>
    <w:rsid w:val="00C86FEC"/>
    <w:rsid w:val="00CE7BA5"/>
    <w:rsid w:val="00D33778"/>
    <w:rsid w:val="00D33B0F"/>
    <w:rsid w:val="00D54DFF"/>
    <w:rsid w:val="00D628A1"/>
    <w:rsid w:val="00D64518"/>
    <w:rsid w:val="00DB365B"/>
    <w:rsid w:val="00DE263E"/>
    <w:rsid w:val="00E93E7F"/>
    <w:rsid w:val="00EF545F"/>
    <w:rsid w:val="00F0119D"/>
    <w:rsid w:val="00F51302"/>
    <w:rsid w:val="00F61DFC"/>
    <w:rsid w:val="00F97E88"/>
    <w:rsid w:val="00FB26B7"/>
    <w:rsid w:val="0A832F99"/>
    <w:rsid w:val="0BA8065F"/>
    <w:rsid w:val="0C9A7306"/>
    <w:rsid w:val="104F465B"/>
    <w:rsid w:val="119836EC"/>
    <w:rsid w:val="13A5156F"/>
    <w:rsid w:val="17A02934"/>
    <w:rsid w:val="1DC85222"/>
    <w:rsid w:val="21A17E97"/>
    <w:rsid w:val="30AD2D48"/>
    <w:rsid w:val="31A11CF2"/>
    <w:rsid w:val="37384EA6"/>
    <w:rsid w:val="38284F1B"/>
    <w:rsid w:val="3F63038C"/>
    <w:rsid w:val="41B81377"/>
    <w:rsid w:val="4251506E"/>
    <w:rsid w:val="42C27D1A"/>
    <w:rsid w:val="436A5E03"/>
    <w:rsid w:val="468F7C85"/>
    <w:rsid w:val="473521A5"/>
    <w:rsid w:val="479954ED"/>
    <w:rsid w:val="47EB337E"/>
    <w:rsid w:val="48A465F4"/>
    <w:rsid w:val="4A34036A"/>
    <w:rsid w:val="4A6F2535"/>
    <w:rsid w:val="4A77763C"/>
    <w:rsid w:val="4B904359"/>
    <w:rsid w:val="4E69643E"/>
    <w:rsid w:val="51363E6A"/>
    <w:rsid w:val="52873552"/>
    <w:rsid w:val="54150775"/>
    <w:rsid w:val="5F6446D8"/>
    <w:rsid w:val="5F926F9A"/>
    <w:rsid w:val="5FEB15AB"/>
    <w:rsid w:val="653E54F5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1">
    <w:name w:val="标题 1 字符"/>
    <w:basedOn w:val="18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字符"/>
    <w:basedOn w:val="18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字符"/>
    <w:basedOn w:val="18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字符"/>
    <w:basedOn w:val="18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字符"/>
    <w:basedOn w:val="18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字符"/>
    <w:basedOn w:val="18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字符"/>
    <w:basedOn w:val="18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字符"/>
    <w:basedOn w:val="18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字符"/>
    <w:basedOn w:val="18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字符"/>
    <w:basedOn w:val="18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字符"/>
    <w:basedOn w:val="18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字符"/>
    <w:basedOn w:val="18"/>
    <w:link w:val="32"/>
    <w:autoRedefine/>
    <w:qFormat/>
    <w:uiPriority w:val="1"/>
  </w:style>
  <w:style w:type="paragraph" w:styleId="34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字符"/>
    <w:basedOn w:val="18"/>
    <w:link w:val="35"/>
    <w:autoRedefine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字符"/>
    <w:basedOn w:val="18"/>
    <w:link w:val="37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不明显强调1"/>
    <w:autoRedefine/>
    <w:qFormat/>
    <w:uiPriority w:val="19"/>
    <w:rPr>
      <w:i/>
      <w:iCs/>
    </w:rPr>
  </w:style>
  <w:style w:type="character" w:customStyle="1" w:styleId="40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不明显参考1"/>
    <w:basedOn w:val="18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5">
    <w:name w:val="页脚 字符"/>
    <w:basedOn w:val="18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字符"/>
    <w:basedOn w:val="18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字符"/>
    <w:basedOn w:val="18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202</Words>
  <Characters>1154</Characters>
  <Lines>9</Lines>
  <Paragraphs>2</Paragraphs>
  <TotalTime>1</TotalTime>
  <ScaleCrop>false</ScaleCrop>
  <LinksUpToDate>false</LinksUpToDate>
  <CharactersWithSpaces>1354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2024-03-29T04:13:00Z</dcterms:created>
  <dc:creator>Windows 用户</dc:creator>
  <cp:lastModifiedBy>✨Mr. Wang</cp:lastModifiedBy>
  <cp:lastPrinted>2024-03-29T04:45:00Z</cp:lastPrinted>
  <dcterms:modified xsi:type="dcterms:W3CDTF">2024-04-01T05:48:45Z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38ED79303DDC454BBFB666FD406318CD_13</vt:lpwstr>
  </property>
</Properties>
</file>